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030" w:rsidRDefault="00B87030" w:rsidP="00B87030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СОВЕТ ДЕПУТАТОВ</w:t>
      </w:r>
    </w:p>
    <w:p w:rsidR="00B87030" w:rsidRDefault="00B87030" w:rsidP="00B87030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ПЕТРОВСКОГО СЕЛЬСОВЕТА</w:t>
      </w:r>
    </w:p>
    <w:p w:rsidR="00B87030" w:rsidRDefault="00B87030" w:rsidP="00B87030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ОРДЫНСКОГО РАЙОНА НОВОСИБИРСКОЙ ОБЛАСТИ</w:t>
      </w:r>
    </w:p>
    <w:p w:rsidR="00B87030" w:rsidRDefault="00B87030" w:rsidP="00B870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Пятого созыва</w:t>
      </w:r>
    </w:p>
    <w:p w:rsidR="00B87030" w:rsidRDefault="00B87030" w:rsidP="00B870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87030" w:rsidRDefault="00B87030" w:rsidP="00B870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B87030" w:rsidRDefault="00B87030" w:rsidP="00B870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девятнадцатая сессия</w:t>
      </w:r>
    </w:p>
    <w:p w:rsidR="00B87030" w:rsidRDefault="00B87030" w:rsidP="00B870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87030" w:rsidRDefault="00B87030" w:rsidP="00B87030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от 23.06.2017 г.                                                                                         № 129</w:t>
      </w:r>
    </w:p>
    <w:p w:rsidR="00B87030" w:rsidRDefault="00B87030" w:rsidP="00B87030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</w:p>
    <w:p w:rsidR="00B87030" w:rsidRDefault="00B87030" w:rsidP="00B87030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 </w:t>
      </w:r>
    </w:p>
    <w:p w:rsidR="00B87030" w:rsidRDefault="00B87030" w:rsidP="00B87030">
      <w:pPr>
        <w:shd w:val="clear" w:color="auto" w:fill="FFFFFF"/>
        <w:spacing w:after="0" w:line="0" w:lineRule="atLeas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«О внесении изменений в решение </w:t>
      </w:r>
      <w:proofErr w:type="gramStart"/>
      <w:r>
        <w:rPr>
          <w:rFonts w:ascii="Arial" w:hAnsi="Arial" w:cs="Arial"/>
          <w:sz w:val="24"/>
          <w:szCs w:val="24"/>
        </w:rPr>
        <w:t>сессии Совета депутатов Петровского сельсовета Ордынского района Новосибирской области</w:t>
      </w:r>
      <w:proofErr w:type="gramEnd"/>
      <w:r>
        <w:rPr>
          <w:rFonts w:ascii="Arial" w:hAnsi="Arial" w:cs="Arial"/>
          <w:sz w:val="24"/>
          <w:szCs w:val="24"/>
        </w:rPr>
        <w:t xml:space="preserve"> от 25.12.2013 года № 85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«Об утверждении  Положения «О бюджетном процессе в Петровском сельсовете Ордынского района Новосибирской области»»</w:t>
      </w:r>
    </w:p>
    <w:p w:rsidR="00B87030" w:rsidRDefault="00B87030" w:rsidP="00B87030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 </w:t>
      </w:r>
    </w:p>
    <w:p w:rsidR="00B87030" w:rsidRDefault="00B87030" w:rsidP="00B87030">
      <w:pPr>
        <w:spacing w:after="0" w:line="240" w:lineRule="auto"/>
        <w:ind w:firstLine="606"/>
        <w:contextualSpacing/>
        <w:jc w:val="both"/>
        <w:rPr>
          <w:rFonts w:ascii="Arial" w:hAnsi="Arial" w:cs="Arial"/>
          <w:snapToGrid w:val="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Рассмотрев Экспертное заключение Ревизионной комиссии Ордынского района Новосибирской области о результатах внешней проверки годового отчета об исполнении бюджета Петровского сельсовета ордынского района новосибирской области за 2016 год, Совет депутатов Петровского сельсовета Ордынского  района Новосибирской области, </w:t>
      </w:r>
    </w:p>
    <w:p w:rsidR="00B87030" w:rsidRDefault="00B87030" w:rsidP="00B87030">
      <w:pPr>
        <w:shd w:val="clear" w:color="auto" w:fill="FFFFFF"/>
        <w:spacing w:after="0" w:line="0" w:lineRule="atLeast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B87030" w:rsidRDefault="00B87030" w:rsidP="00B87030">
      <w:pPr>
        <w:shd w:val="clear" w:color="auto" w:fill="FFFFFF"/>
        <w:spacing w:after="0" w:line="0" w:lineRule="atLeast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РЕШИЛ:</w:t>
      </w:r>
    </w:p>
    <w:p w:rsidR="00B87030" w:rsidRDefault="00B87030" w:rsidP="00B87030">
      <w:pPr>
        <w:shd w:val="clear" w:color="auto" w:fill="FFFFFF"/>
        <w:spacing w:after="0" w:line="0" w:lineRule="atLeast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  <w:shd w:val="clear" w:color="auto" w:fill="FFFFFF" w:themeFill="background1"/>
        </w:rPr>
        <w:t xml:space="preserve">1. </w:t>
      </w:r>
      <w:proofErr w:type="gramStart"/>
      <w:r>
        <w:rPr>
          <w:rFonts w:ascii="Arial" w:hAnsi="Arial" w:cs="Arial"/>
          <w:sz w:val="24"/>
          <w:szCs w:val="24"/>
          <w:shd w:val="clear" w:color="auto" w:fill="FFFFFF" w:themeFill="background1"/>
        </w:rPr>
        <w:t xml:space="preserve">Внести изменения в </w:t>
      </w:r>
      <w:r>
        <w:rPr>
          <w:rFonts w:ascii="Arial" w:hAnsi="Arial" w:cs="Arial"/>
          <w:sz w:val="24"/>
          <w:szCs w:val="24"/>
        </w:rPr>
        <w:t xml:space="preserve">Положение «О бюджетном процессе в Петровском сельсовете Ордынского района Новосибирской области», утвержденного </w:t>
      </w:r>
      <w:r>
        <w:rPr>
          <w:rFonts w:ascii="Arial" w:hAnsi="Arial" w:cs="Arial"/>
          <w:sz w:val="24"/>
          <w:szCs w:val="24"/>
          <w:shd w:val="clear" w:color="auto" w:fill="FFFFFF" w:themeFill="background1"/>
        </w:rPr>
        <w:t>решением сессии Совета депутатов Петровского сельсовета</w:t>
      </w:r>
      <w:r>
        <w:rPr>
          <w:rFonts w:ascii="Arial" w:hAnsi="Arial" w:cs="Arial"/>
          <w:sz w:val="24"/>
          <w:szCs w:val="24"/>
        </w:rPr>
        <w:t xml:space="preserve"> Ордынского района Новосибирской от 25.12.2013 года № 85 «Об утверждении  Положения «О бюджетном процессе в Петровском сельсовете Ордынского района Новосибирской области» </w:t>
      </w:r>
      <w:r>
        <w:rPr>
          <w:rFonts w:ascii="Arial" w:hAnsi="Arial" w:cs="Arial"/>
          <w:color w:val="000000"/>
          <w:sz w:val="24"/>
          <w:szCs w:val="24"/>
        </w:rPr>
        <w:t>(с изменениями, внесенными решениями Совета депутатов Петровского сельсовета Ордынского района Новосибирской области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от 24.12.2014 года № 133, от 29.10.2015 года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№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17, от 30.11.2015 года № 28, от 30.11.2015 года № 29)</w:t>
      </w:r>
      <w:proofErr w:type="gramEnd"/>
    </w:p>
    <w:p w:rsidR="00B87030" w:rsidRDefault="00B87030" w:rsidP="00B87030">
      <w:pPr>
        <w:shd w:val="clear" w:color="auto" w:fill="FFFFFF"/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1.1. п. 3 ч. 1 ст. 5 после слов «плановый период</w:t>
      </w:r>
      <w:proofErr w:type="gramStart"/>
      <w:r>
        <w:rPr>
          <w:rFonts w:ascii="Arial" w:hAnsi="Arial" w:cs="Arial"/>
          <w:sz w:val="24"/>
          <w:szCs w:val="24"/>
        </w:rPr>
        <w:t>,»</w:t>
      </w:r>
      <w:proofErr w:type="gramEnd"/>
      <w:r>
        <w:rPr>
          <w:rFonts w:ascii="Arial" w:hAnsi="Arial" w:cs="Arial"/>
          <w:sz w:val="24"/>
          <w:szCs w:val="24"/>
        </w:rPr>
        <w:t xml:space="preserve"> исключить слово «прогноза»;</w:t>
      </w:r>
    </w:p>
    <w:p w:rsidR="00B87030" w:rsidRDefault="00B87030" w:rsidP="00B87030">
      <w:pPr>
        <w:tabs>
          <w:tab w:val="left" w:pos="1134"/>
          <w:tab w:val="left" w:pos="390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1.2. п. 14 ст. 6 после слов «предоставление» дополнить словом «муниципальных»; </w:t>
      </w:r>
    </w:p>
    <w:p w:rsidR="00B87030" w:rsidRDefault="00B87030" w:rsidP="00B87030">
      <w:pPr>
        <w:tabs>
          <w:tab w:val="left" w:pos="390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 в п. 13 ч. 2 ст. 16 после слова «распределение»  дополнить словом «бюджетных»;</w:t>
      </w:r>
    </w:p>
    <w:p w:rsidR="00B87030" w:rsidRDefault="00B87030" w:rsidP="00B87030">
      <w:pPr>
        <w:shd w:val="clear" w:color="auto" w:fill="FFFFFF"/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1.4. в п. 14 ч. 2 ст. 16 исключить слова «(в случае внесения проекта местного бюджета на очередной финансовый год и плановый период с дефицитом)»;</w:t>
      </w:r>
    </w:p>
    <w:p w:rsidR="00B87030" w:rsidRDefault="00B87030" w:rsidP="00B87030">
      <w:pPr>
        <w:shd w:val="clear" w:color="auto" w:fill="FFFFFF"/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1.5. ст. 16 дополнить частью 2.1. следующего содержания: «2.1. В решении Совета депутатов о бюджете поселения могут быть установлены дополнительные основания </w:t>
      </w:r>
      <w:proofErr w:type="gramStart"/>
      <w:r>
        <w:rPr>
          <w:rFonts w:ascii="Arial" w:hAnsi="Arial" w:cs="Arial"/>
          <w:sz w:val="24"/>
          <w:szCs w:val="24"/>
        </w:rPr>
        <w:t>для внесения изменений в сводную бюджетную роспись бюджета поселения без внесения изменений в решение о бюджете</w:t>
      </w:r>
      <w:proofErr w:type="gramEnd"/>
      <w:r>
        <w:rPr>
          <w:rFonts w:ascii="Arial" w:hAnsi="Arial" w:cs="Arial"/>
          <w:sz w:val="24"/>
          <w:szCs w:val="24"/>
        </w:rPr>
        <w:t xml:space="preserve"> поселения в соответствии с решениями администрации Петровского сельсовета Ордынского района Новосибирской области.»; </w:t>
      </w:r>
    </w:p>
    <w:p w:rsidR="00B87030" w:rsidRDefault="00B87030" w:rsidP="00B87030">
      <w:pPr>
        <w:shd w:val="clear" w:color="auto" w:fill="FFFFFF"/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1.6.  п. 1  ч. 3 ст. 17 Положения дополнить словами следующего содержания: «прогноз социально-экономического развития Петровского сельсовета Ордынского района Новосибирской области на очередной финансовый год и плановый период»;</w:t>
      </w:r>
    </w:p>
    <w:p w:rsidR="00B87030" w:rsidRDefault="00B87030" w:rsidP="00B87030">
      <w:pPr>
        <w:shd w:val="clear" w:color="auto" w:fill="FFFFFF"/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1.7. в </w:t>
      </w:r>
      <w:proofErr w:type="gramStart"/>
      <w:r>
        <w:rPr>
          <w:rFonts w:ascii="Arial" w:hAnsi="Arial" w:cs="Arial"/>
          <w:sz w:val="24"/>
          <w:szCs w:val="24"/>
        </w:rPr>
        <w:t>ч</w:t>
      </w:r>
      <w:proofErr w:type="gramEnd"/>
      <w:r>
        <w:rPr>
          <w:rFonts w:ascii="Arial" w:hAnsi="Arial" w:cs="Arial"/>
          <w:sz w:val="24"/>
          <w:szCs w:val="24"/>
        </w:rPr>
        <w:t>. 2 ст. 21 слова «финансовый орган» заменить на слова «администрация поселения»;</w:t>
      </w:r>
    </w:p>
    <w:p w:rsidR="00B87030" w:rsidRDefault="00B87030" w:rsidP="00B87030">
      <w:pPr>
        <w:shd w:val="clear" w:color="auto" w:fill="FFFFFF"/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1.8. ч. 4.1. ст. 21 слова «не позднее 15 апреля», заменить «не позднее 1 апреля», согласно ст. 264.4 БК РФ;</w:t>
      </w:r>
    </w:p>
    <w:p w:rsidR="00B87030" w:rsidRDefault="00B87030" w:rsidP="00B87030">
      <w:pPr>
        <w:shd w:val="clear" w:color="auto" w:fill="FFFFFF"/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1.9. п. 1 ч. 2 ст. 25 слова «(по главным администраторам доходов местного бюджета)» исключить, в соответствии со ст. 264.6 БК РФ</w:t>
      </w:r>
    </w:p>
    <w:p w:rsidR="00B87030" w:rsidRDefault="00B87030" w:rsidP="00B87030">
      <w:pPr>
        <w:shd w:val="clear" w:color="auto" w:fill="FFFFFF"/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1.10. п.5 ч. 2 ст. 25 слова «(по главным администраторам источников финансирования дефицита местного бюджета)» исключить в соответствии со ст. 264.6 БК РФ;</w:t>
      </w:r>
    </w:p>
    <w:p w:rsidR="00B87030" w:rsidRDefault="00B87030" w:rsidP="00B87030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2. Опубликовать настоящее решение в периодическом печатном издании «Петровский вестник» и разместить на официальном интернет-сайте Администрации Петровского сельсовета Ордынского района Новосибирской области.</w:t>
      </w:r>
    </w:p>
    <w:p w:rsidR="00B87030" w:rsidRDefault="00B87030" w:rsidP="00B87030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B87030" w:rsidRDefault="00B87030" w:rsidP="00B87030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B87030" w:rsidRDefault="00B87030" w:rsidP="00B87030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B87030" w:rsidRDefault="00B87030" w:rsidP="00B8703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Председатель Совета депутатов                            Глава</w:t>
      </w:r>
      <w:r>
        <w:rPr>
          <w:rFonts w:ascii="Arial" w:hAnsi="Arial" w:cs="Arial"/>
          <w:sz w:val="24"/>
          <w:szCs w:val="24"/>
        </w:rPr>
        <w:t xml:space="preserve"> </w:t>
      </w:r>
    </w:p>
    <w:p w:rsidR="00B87030" w:rsidRDefault="00B87030" w:rsidP="00B87030">
      <w:pPr>
        <w:tabs>
          <w:tab w:val="left" w:pos="534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Петровского сельсовета                                          Петровского сельсовета</w:t>
      </w:r>
    </w:p>
    <w:p w:rsidR="00B87030" w:rsidRDefault="00B87030" w:rsidP="00B87030">
      <w:pPr>
        <w:tabs>
          <w:tab w:val="left" w:pos="534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Ордынского района                                                  Ордынского района</w:t>
      </w:r>
    </w:p>
    <w:p w:rsidR="00B87030" w:rsidRDefault="00B87030" w:rsidP="00B8703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Новосибирской области                                           Новосибирской области                                   </w:t>
      </w:r>
      <w:r>
        <w:rPr>
          <w:rFonts w:ascii="Arial" w:hAnsi="Arial" w:cs="Arial"/>
          <w:sz w:val="24"/>
          <w:szCs w:val="24"/>
        </w:rPr>
        <w:tab/>
      </w:r>
    </w:p>
    <w:p w:rsidR="00B87030" w:rsidRDefault="00B87030" w:rsidP="00B8703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 Г.Д.Цыганкова                             _____________ Г.В.Уточкина</w:t>
      </w:r>
    </w:p>
    <w:p w:rsidR="00B87030" w:rsidRDefault="00B87030" w:rsidP="00B87030">
      <w:pPr>
        <w:snapToGrid w:val="0"/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B87030" w:rsidRDefault="00B87030" w:rsidP="00B87030">
      <w:pPr>
        <w:snapToGrid w:val="0"/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B87030" w:rsidRDefault="00B87030" w:rsidP="00B87030">
      <w:pPr>
        <w:snapToGrid w:val="0"/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B87030" w:rsidRDefault="00B87030" w:rsidP="00B87030">
      <w:pPr>
        <w:snapToGrid w:val="0"/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B87030" w:rsidRDefault="00B87030" w:rsidP="00B87030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B87030" w:rsidRDefault="00B87030" w:rsidP="00B87030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B87030" w:rsidRDefault="00B87030" w:rsidP="00B87030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B87030" w:rsidRDefault="00B87030" w:rsidP="00B87030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B87030" w:rsidRDefault="00B87030" w:rsidP="00B87030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B87030" w:rsidRDefault="00B87030" w:rsidP="00B87030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B87030" w:rsidRDefault="00B87030" w:rsidP="00B87030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B87030" w:rsidRDefault="00B87030" w:rsidP="00B87030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B87030" w:rsidRDefault="00B87030" w:rsidP="00B87030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B87030" w:rsidRDefault="00B87030" w:rsidP="00B87030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7B00A6" w:rsidRPr="00B87030" w:rsidRDefault="007B00A6">
      <w:pPr>
        <w:rPr>
          <w:rFonts w:ascii="Times New Roman" w:hAnsi="Times New Roman" w:cs="Times New Roman"/>
          <w:sz w:val="24"/>
          <w:szCs w:val="24"/>
        </w:rPr>
      </w:pPr>
    </w:p>
    <w:sectPr w:rsidR="007B00A6" w:rsidRPr="00B870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7030"/>
    <w:rsid w:val="007B00A6"/>
    <w:rsid w:val="00B87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532</Words>
  <Characters>3033</Characters>
  <Application>Microsoft Office Word</Application>
  <DocSecurity>0</DocSecurity>
  <Lines>25</Lines>
  <Paragraphs>7</Paragraphs>
  <ScaleCrop>false</ScaleCrop>
  <Company/>
  <LinksUpToDate>false</LinksUpToDate>
  <CharactersWithSpaces>3558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dcterms:created xsi:type="dcterms:W3CDTF">2017-11-15T05:27:00Z</dcterms:created>
  <dcterms:modified xsi:type="dcterms:W3CDTF">2017-11-15T05:27:00Z</dcterms:modified>
</cp:coreProperties>
</file>